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Default="00BA09F6"/>
    <w:p w14:paraId="241C3473" w14:textId="77777777" w:rsidR="00BA09F6" w:rsidRDefault="00BA09F6"/>
    <w:p w14:paraId="6914E0D0" w14:textId="77777777" w:rsidR="00BA09F6" w:rsidRDefault="00BA09F6"/>
    <w:p w14:paraId="2B0D3852" w14:textId="77777777" w:rsidR="009F3360" w:rsidRPr="009F3360" w:rsidRDefault="009F3360" w:rsidP="009F3360">
      <w:pPr>
        <w:pStyle w:val="NoSpacing"/>
        <w:rPr>
          <w:b w:val="0"/>
          <w:bCs w:val="0"/>
        </w:rPr>
      </w:pPr>
      <w:r>
        <w:t>Bron</w:t>
      </w:r>
    </w:p>
    <w:p w14:paraId="6B37C461" w14:textId="49BA91AB" w:rsidR="009F3360" w:rsidRDefault="009F3360" w:rsidP="009F3360">
      <w:pPr>
        <w:pStyle w:val="NoSpacing"/>
        <w:rPr>
          <w:b w:val="0"/>
          <w:bCs w:val="0"/>
        </w:rPr>
      </w:pPr>
      <w:hyperlink r:id="rId7" w:history="1">
        <w:r w:rsidRPr="00741CB2">
          <w:rPr>
            <w:rStyle w:val="Hyperlink"/>
            <w:b w:val="0"/>
            <w:bCs w:val="0"/>
          </w:rPr>
          <w:t>https://activiteitenbank.scouting.nl/component/k2/item/7016-nachtdieren-spotten-met-ir-camera</w:t>
        </w:r>
      </w:hyperlink>
    </w:p>
    <w:p w14:paraId="5164BBEE" w14:textId="77777777" w:rsidR="009F3360" w:rsidRDefault="009F3360" w:rsidP="009F3360">
      <w:pPr>
        <w:pStyle w:val="NoSpacing"/>
        <w:rPr>
          <w:b w:val="0"/>
          <w:bCs w:val="0"/>
        </w:rPr>
      </w:pPr>
    </w:p>
    <w:p w14:paraId="3058717A" w14:textId="77777777" w:rsidR="009F3360" w:rsidRPr="009F3360" w:rsidRDefault="009F3360" w:rsidP="009F3360">
      <w:pPr>
        <w:pStyle w:val="NoSpacing"/>
        <w:rPr>
          <w:b w:val="0"/>
          <w:bCs w:val="0"/>
        </w:rPr>
      </w:pPr>
      <w:r>
        <w:t>Activiteit</w:t>
      </w:r>
    </w:p>
    <w:p w14:paraId="5D799FA8" w14:textId="77777777" w:rsidR="009F3360" w:rsidRDefault="009F3360" w:rsidP="009F3360">
      <w:pPr>
        <w:pStyle w:val="NoSpacing"/>
        <w:rPr>
          <w:rFonts w:cs="Arial"/>
          <w:b w:val="0"/>
          <w:bCs w:val="0"/>
          <w:color w:val="222222"/>
          <w:szCs w:val="20"/>
        </w:rPr>
      </w:pPr>
      <w:r w:rsidRPr="009F3360">
        <w:rPr>
          <w:rFonts w:cs="Arial"/>
          <w:b w:val="0"/>
          <w:bCs w:val="0"/>
          <w:color w:val="222222"/>
          <w:szCs w:val="20"/>
        </w:rPr>
        <w:t>Hoe leuk is het om te weten welke nachtdieren er om je clubgebouw leven?! Je kunt een nacht buiten doorbrengen om de nachtdieren te spotten maar je kunt ook zelf een webcam ombouwen om nachtdieren te spotten en volgen. Dit laatste gaan wij doen.</w:t>
      </w:r>
    </w:p>
    <w:p w14:paraId="6B2C5F99" w14:textId="77777777" w:rsidR="009F3360" w:rsidRPr="009F3360" w:rsidRDefault="009F3360" w:rsidP="009F3360">
      <w:pPr>
        <w:pStyle w:val="NoSpacing"/>
        <w:rPr>
          <w:rFonts w:cs="Arial"/>
          <w:b w:val="0"/>
          <w:bCs w:val="0"/>
          <w:color w:val="222222"/>
          <w:szCs w:val="20"/>
        </w:rPr>
      </w:pPr>
    </w:p>
    <w:p w14:paraId="1DEEE18D" w14:textId="77777777" w:rsidR="009F3360" w:rsidRDefault="009F3360" w:rsidP="009F3360">
      <w:pPr>
        <w:pStyle w:val="NoSpacing"/>
        <w:rPr>
          <w:rFonts w:cs="Arial"/>
          <w:b w:val="0"/>
          <w:bCs w:val="0"/>
          <w:color w:val="222222"/>
          <w:szCs w:val="20"/>
        </w:rPr>
      </w:pPr>
      <w:r w:rsidRPr="009F3360">
        <w:rPr>
          <w:rFonts w:cs="Arial"/>
          <w:b w:val="0"/>
          <w:bCs w:val="0"/>
          <w:color w:val="222222"/>
          <w:szCs w:val="20"/>
        </w:rPr>
        <w:t>Bouw een eenvoudige webcam om naar infraroodcamera. Op internet is hier een goede beschrijving van te vinden. Hang deze op aan je clubgebouw en het spotten en volgen kan beginnen. Natuurlijk even uittesten dat de webcam met infrarood het doet!</w:t>
      </w:r>
    </w:p>
    <w:p w14:paraId="1559E107" w14:textId="77777777" w:rsidR="009F3360" w:rsidRPr="009F3360" w:rsidRDefault="009F3360" w:rsidP="009F3360">
      <w:pPr>
        <w:pStyle w:val="NoSpacing"/>
        <w:rPr>
          <w:rFonts w:cs="Arial"/>
          <w:b w:val="0"/>
          <w:bCs w:val="0"/>
          <w:color w:val="222222"/>
          <w:szCs w:val="20"/>
        </w:rPr>
      </w:pPr>
    </w:p>
    <w:p w14:paraId="704F98D0" w14:textId="77777777" w:rsidR="009F3360" w:rsidRDefault="009F3360" w:rsidP="009F3360">
      <w:pPr>
        <w:pStyle w:val="NoSpacing"/>
        <w:rPr>
          <w:rFonts w:cs="Arial"/>
          <w:b w:val="0"/>
          <w:bCs w:val="0"/>
          <w:color w:val="222222"/>
          <w:szCs w:val="20"/>
        </w:rPr>
      </w:pPr>
      <w:r w:rsidRPr="009F3360">
        <w:rPr>
          <w:rFonts w:cs="Arial"/>
          <w:b w:val="0"/>
          <w:bCs w:val="0"/>
          <w:color w:val="222222"/>
          <w:szCs w:val="20"/>
        </w:rPr>
        <w:t>Volg een aantal weken de camera zodat je inzicht krijgt in welke dieren je ziet en hoe vaak ze langskomen. Dan kun je bedenken of je iets voor deze dieren kan doen! Dit kan een mooie aanleiding zijn tot een vervolgactiviteit.</w:t>
      </w:r>
    </w:p>
    <w:p w14:paraId="02C8DB35" w14:textId="77777777" w:rsidR="009F3360" w:rsidRDefault="009F3360" w:rsidP="009F3360">
      <w:pPr>
        <w:pStyle w:val="NoSpacing"/>
        <w:rPr>
          <w:rFonts w:cs="Arial"/>
          <w:b w:val="0"/>
          <w:bCs w:val="0"/>
          <w:color w:val="222222"/>
          <w:szCs w:val="20"/>
        </w:rPr>
      </w:pPr>
    </w:p>
    <w:p w14:paraId="5F410BAB" w14:textId="2AF65579" w:rsidR="009F3360" w:rsidRDefault="009F3360" w:rsidP="009F3360">
      <w:pPr>
        <w:pStyle w:val="NoSpacing"/>
        <w:rPr>
          <w:rFonts w:cs="Arial"/>
          <w:b w:val="0"/>
          <w:bCs w:val="0"/>
          <w:color w:val="222222"/>
          <w:szCs w:val="20"/>
        </w:rPr>
      </w:pPr>
      <w:r>
        <w:rPr>
          <w:rFonts w:cs="Arial"/>
          <w:color w:val="222222"/>
          <w:szCs w:val="20"/>
        </w:rPr>
        <w:t>Benodigdheden</w:t>
      </w:r>
    </w:p>
    <w:p w14:paraId="0FC1A7D7" w14:textId="7B7F9A24"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Eenvoudige webcam</w:t>
      </w:r>
    </w:p>
    <w:p w14:paraId="3B0874F6" w14:textId="6CFE0E7B"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Kleurenfoto negatief</w:t>
      </w:r>
    </w:p>
    <w:p w14:paraId="31953A10" w14:textId="1D695211"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Computer</w:t>
      </w:r>
    </w:p>
    <w:p w14:paraId="3DD45458" w14:textId="21D39FB8"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Schroevendraaier</w:t>
      </w:r>
    </w:p>
    <w:p w14:paraId="626F6084" w14:textId="205ADB25"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Tangetje</w:t>
      </w:r>
    </w:p>
    <w:p w14:paraId="06F25792" w14:textId="66D3D128"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Scalpel of scherp mesje</w:t>
      </w:r>
    </w:p>
    <w:p w14:paraId="4D7C72B2" w14:textId="176083BC"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Afstandsbediening of andere IR-uitzend apparaat</w:t>
      </w:r>
    </w:p>
    <w:p w14:paraId="6205E253" w14:textId="7E6F6F29"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 xml:space="preserve">Handleiding op </w:t>
      </w:r>
      <w:hyperlink r:id="rId8" w:history="1">
        <w:r w:rsidRPr="00741CB2">
          <w:rPr>
            <w:rStyle w:val="Hyperlink"/>
            <w:rFonts w:cs="Arial"/>
            <w:b w:val="0"/>
            <w:bCs w:val="0"/>
            <w:szCs w:val="20"/>
          </w:rPr>
          <w:t>https://www.thuisexperimenteren.nl/apparatuur/IRWebCam/irwebcam.htm</w:t>
        </w:r>
      </w:hyperlink>
    </w:p>
    <w:p w14:paraId="6713C1F1" w14:textId="77777777" w:rsidR="009F3360" w:rsidRDefault="009F3360" w:rsidP="009F3360">
      <w:pPr>
        <w:pStyle w:val="NoSpacing"/>
        <w:rPr>
          <w:rFonts w:cs="Arial"/>
          <w:b w:val="0"/>
          <w:bCs w:val="0"/>
          <w:color w:val="222222"/>
          <w:szCs w:val="20"/>
        </w:rPr>
      </w:pPr>
    </w:p>
    <w:p w14:paraId="78550EC0" w14:textId="356BF51E" w:rsidR="009F3360" w:rsidRDefault="009F3360" w:rsidP="009F3360">
      <w:pPr>
        <w:pStyle w:val="NoSpacing"/>
        <w:rPr>
          <w:rFonts w:cs="Arial"/>
          <w:b w:val="0"/>
          <w:bCs w:val="0"/>
          <w:color w:val="222222"/>
          <w:szCs w:val="20"/>
        </w:rPr>
      </w:pPr>
      <w:r>
        <w:rPr>
          <w:rFonts w:cs="Arial"/>
          <w:color w:val="222222"/>
          <w:szCs w:val="20"/>
        </w:rPr>
        <w:t>Activiteitengebieden</w:t>
      </w:r>
    </w:p>
    <w:p w14:paraId="7322053A" w14:textId="351BFF62" w:rsidR="009F3360" w:rsidRDefault="009F3360" w:rsidP="009F3360">
      <w:pPr>
        <w:pStyle w:val="NoSpacing"/>
        <w:numPr>
          <w:ilvl w:val="0"/>
          <w:numId w:val="1"/>
        </w:numPr>
        <w:rPr>
          <w:rFonts w:cs="Arial"/>
          <w:b w:val="0"/>
          <w:bCs w:val="0"/>
          <w:color w:val="222222"/>
          <w:szCs w:val="20"/>
        </w:rPr>
      </w:pPr>
      <w:r>
        <w:rPr>
          <w:rFonts w:cs="Arial"/>
          <w:b w:val="0"/>
          <w:bCs w:val="0"/>
          <w:color w:val="222222"/>
          <w:szCs w:val="20"/>
        </w:rPr>
        <w:t>Expressie</w:t>
      </w:r>
    </w:p>
    <w:p w14:paraId="25CCBF9F" w14:textId="25B697FC" w:rsidR="009F3360" w:rsidRPr="009F3360" w:rsidRDefault="009F3360" w:rsidP="009F3360">
      <w:pPr>
        <w:pStyle w:val="NoSpacing"/>
        <w:numPr>
          <w:ilvl w:val="0"/>
          <w:numId w:val="1"/>
        </w:numPr>
        <w:rPr>
          <w:rFonts w:cs="Arial"/>
          <w:b w:val="0"/>
          <w:bCs w:val="0"/>
          <w:color w:val="222222"/>
          <w:szCs w:val="20"/>
        </w:rPr>
      </w:pPr>
      <w:r>
        <w:rPr>
          <w:rFonts w:cs="Arial"/>
          <w:b w:val="0"/>
          <w:bCs w:val="0"/>
          <w:color w:val="222222"/>
          <w:szCs w:val="20"/>
        </w:rPr>
        <w:t>Buitenleven</w:t>
      </w:r>
    </w:p>
    <w:p w14:paraId="61017EE0" w14:textId="7F495799" w:rsidR="00BA09F6" w:rsidRPr="009F3360" w:rsidRDefault="00BA09F6" w:rsidP="009F3360">
      <w:pPr>
        <w:pStyle w:val="NoSpacing"/>
      </w:pPr>
    </w:p>
    <w:sectPr w:rsidR="00BA09F6" w:rsidRPr="009F3360" w:rsidSect="000E4724">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AB622" w14:textId="77777777" w:rsidR="007A4275" w:rsidRDefault="007A4275" w:rsidP="00BA09F6">
      <w:pPr>
        <w:spacing w:after="0" w:line="240" w:lineRule="auto"/>
      </w:pPr>
      <w:r>
        <w:separator/>
      </w:r>
    </w:p>
  </w:endnote>
  <w:endnote w:type="continuationSeparator" w:id="0">
    <w:p w14:paraId="60D2FCC3" w14:textId="77777777" w:rsidR="007A4275" w:rsidRDefault="007A4275"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CA99D" w14:textId="77777777" w:rsidR="007A4275" w:rsidRDefault="007A4275" w:rsidP="00BA09F6">
      <w:pPr>
        <w:spacing w:after="0" w:line="240" w:lineRule="auto"/>
      </w:pPr>
      <w:r>
        <w:separator/>
      </w:r>
    </w:p>
  </w:footnote>
  <w:footnote w:type="continuationSeparator" w:id="0">
    <w:p w14:paraId="5DA2B5DB" w14:textId="77777777" w:rsidR="007A4275" w:rsidRDefault="007A4275"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73B69E25"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9F3360">
      <w:rPr>
        <w:color w:val="FFFFFF" w:themeColor="background1"/>
      </w:rPr>
      <w:t>Activiteitenbank</w:t>
    </w:r>
  </w:p>
  <w:p w14:paraId="2DEA8877" w14:textId="43A5CC46" w:rsidR="00BA09F6" w:rsidRPr="008B23FF" w:rsidRDefault="009F3360" w:rsidP="00BA09F6">
    <w:pPr>
      <w:pStyle w:val="Title"/>
      <w:rPr>
        <w:color w:val="FFFFFF" w:themeColor="background1"/>
      </w:rPr>
    </w:pPr>
    <w:r>
      <w:rPr>
        <w:color w:val="FFFFFF" w:themeColor="background1"/>
      </w:rPr>
      <w:t>Nachtdieren spotten met IR-</w:t>
    </w:r>
    <w:proofErr w:type="spellStart"/>
    <w:r>
      <w:rPr>
        <w:color w:val="FFFFFF" w:themeColor="background1"/>
      </w:rPr>
      <w:t>cam</w:t>
    </w:r>
    <w:proofErr w:type="spellEnd"/>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6E7CC6"/>
    <w:multiLevelType w:val="hybridMultilevel"/>
    <w:tmpl w:val="FF480368"/>
    <w:lvl w:ilvl="0" w:tplc="9A927FC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9858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E4724"/>
    <w:rsid w:val="001068AA"/>
    <w:rsid w:val="001377C7"/>
    <w:rsid w:val="001A7AD2"/>
    <w:rsid w:val="002A12A8"/>
    <w:rsid w:val="00302AD2"/>
    <w:rsid w:val="003E7261"/>
    <w:rsid w:val="0045297D"/>
    <w:rsid w:val="004F1D93"/>
    <w:rsid w:val="005153E6"/>
    <w:rsid w:val="005837D4"/>
    <w:rsid w:val="005E31B0"/>
    <w:rsid w:val="00656311"/>
    <w:rsid w:val="00700DE9"/>
    <w:rsid w:val="00790541"/>
    <w:rsid w:val="007A4275"/>
    <w:rsid w:val="00835635"/>
    <w:rsid w:val="008C55CA"/>
    <w:rsid w:val="008D301C"/>
    <w:rsid w:val="009006D8"/>
    <w:rsid w:val="009839E5"/>
    <w:rsid w:val="009F3360"/>
    <w:rsid w:val="00A15E9C"/>
    <w:rsid w:val="00BA09F6"/>
    <w:rsid w:val="00C10C3A"/>
    <w:rsid w:val="00CC37B9"/>
    <w:rsid w:val="00D97ED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9F3360"/>
    <w:pPr>
      <w:spacing w:after="0" w:line="240" w:lineRule="auto"/>
    </w:pPr>
    <w:rPr>
      <w:rFonts w:ascii="Arial" w:hAnsi="Arial"/>
      <w:b/>
      <w:bCs/>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9F3360"/>
    <w:rPr>
      <w:color w:val="467886" w:themeColor="hyperlink"/>
      <w:u w:val="single"/>
    </w:rPr>
  </w:style>
  <w:style w:type="character" w:styleId="UnresolvedMention">
    <w:name w:val="Unresolved Mention"/>
    <w:basedOn w:val="DefaultParagraphFont"/>
    <w:uiPriority w:val="99"/>
    <w:semiHidden/>
    <w:unhideWhenUsed/>
    <w:rsid w:val="009F33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uisexperimenteren.nl/apparatuur/IRWebCam/irwebcam.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ctiviteitenbank.scouting.nl/component/k2/item/7016-nachtdieren-spotten-met-ir-camera"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3</TotalTime>
  <Pages>1</Pages>
  <Words>195</Words>
  <Characters>1118</Characters>
  <Application>Microsoft Office Word</Application>
  <DocSecurity>0</DocSecurity>
  <Lines>9</Lines>
  <Paragraphs>2</Paragraphs>
  <ScaleCrop>false</ScaleCrop>
  <Company/>
  <LinksUpToDate>false</LinksUpToDate>
  <CharactersWithSpaces>1311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2025-09-04T12:49:00Z</cp:lastPrinted>
  <dcterms:created xsi:type="dcterms:W3CDTF">2025-09-03T09:06:00Z</dcterms:created>
  <dcterms:modified xsi:type="dcterms:W3CDTF">2025-09-04T12:50:00Z</dcterms:modified>
</cp:coreProperties>
</file>